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58DD" w14:textId="77777777" w:rsidR="00C50802" w:rsidRDefault="00C50802" w:rsidP="00194D90">
      <w:pPr>
        <w:jc w:val="left"/>
        <w:rPr>
          <w:rStyle w:val="fontstyle01"/>
          <w:rFonts w:ascii="Arial" w:hAnsi="Arial" w:cs="Arial"/>
          <w:b/>
          <w:bCs/>
          <w:color w:val="000000" w:themeColor="text1"/>
        </w:rPr>
      </w:pPr>
    </w:p>
    <w:p w14:paraId="2822BA4D" w14:textId="77777777" w:rsidR="00343EB5" w:rsidRPr="00C50802" w:rsidRDefault="00343EB5" w:rsidP="00343EB5">
      <w:pPr>
        <w:rPr>
          <w:rFonts w:ascii="Arial" w:hAnsi="Arial" w:cs="Arial"/>
          <w:sz w:val="20"/>
          <w:szCs w:val="20"/>
        </w:rPr>
      </w:pPr>
    </w:p>
    <w:p w14:paraId="5751DAB0" w14:textId="77777777" w:rsidR="00343EB5" w:rsidRPr="00C50802" w:rsidRDefault="00343EB5" w:rsidP="00343EB5">
      <w:pPr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C50802">
        <w:rPr>
          <w:rFonts w:ascii="Arial" w:hAnsi="Arial" w:cs="Arial"/>
          <w:b/>
          <w:sz w:val="20"/>
          <w:szCs w:val="20"/>
          <w:lang w:eastAsia="sl-SI"/>
        </w:rPr>
        <w:t xml:space="preserve">PREDRAČUN </w:t>
      </w:r>
    </w:p>
    <w:p w14:paraId="1E3F9B9D" w14:textId="77777777" w:rsidR="00BB46BF" w:rsidRDefault="00BB46BF" w:rsidP="00194D90">
      <w:pPr>
        <w:jc w:val="left"/>
        <w:rPr>
          <w:rStyle w:val="fontstyle01"/>
          <w:rFonts w:ascii="Arial" w:hAnsi="Arial" w:cs="Arial"/>
          <w:b/>
          <w:bCs/>
          <w:color w:val="000000" w:themeColor="text1"/>
        </w:rPr>
      </w:pPr>
    </w:p>
    <w:p w14:paraId="31F892C1" w14:textId="77777777" w:rsidR="00343EB5" w:rsidRDefault="00343EB5" w:rsidP="00194D90">
      <w:pPr>
        <w:jc w:val="left"/>
        <w:rPr>
          <w:rStyle w:val="fontstyle01"/>
          <w:rFonts w:ascii="Arial" w:hAnsi="Arial" w:cs="Arial"/>
          <w:b/>
          <w:bCs/>
          <w:color w:val="000000" w:themeColor="text1"/>
        </w:rPr>
      </w:pPr>
    </w:p>
    <w:p w14:paraId="3C1CA41B" w14:textId="577D5820" w:rsidR="00642716" w:rsidRPr="00BB46BF" w:rsidRDefault="00BB46BF" w:rsidP="00BB46BF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Javno naročilo z oznako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ODP</w:t>
      </w:r>
      <w:r w:rsidR="00343EB5">
        <w:rPr>
          <w:rFonts w:ascii="Arial" w:hAnsi="Arial" w:cs="Arial"/>
          <w:b/>
          <w:bCs/>
          <w:color w:val="000000" w:themeColor="text1"/>
          <w:sz w:val="20"/>
          <w:szCs w:val="20"/>
        </w:rPr>
        <w:t>ROD-31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/2025</w:t>
      </w:r>
      <w:r>
        <w:rPr>
          <w:rFonts w:ascii="Arial" w:hAnsi="Arial" w:cs="Arial"/>
          <w:color w:val="000000" w:themeColor="text1"/>
          <w:sz w:val="20"/>
          <w:szCs w:val="20"/>
        </w:rPr>
        <w:t>, katerega predmet je »</w:t>
      </w:r>
      <w:r w:rsidR="00343EB5" w:rsidRPr="00343EB5">
        <w:rPr>
          <w:rFonts w:ascii="Arial" w:hAnsi="Arial" w:cs="Arial"/>
          <w:color w:val="000000" w:themeColor="text1"/>
          <w:sz w:val="20"/>
          <w:szCs w:val="20"/>
        </w:rPr>
        <w:t>Izdelava projektne dokumentacije za objekt Rejčeva 7, Nova Gorica</w:t>
      </w:r>
      <w:r w:rsidR="00343EB5">
        <w:rPr>
          <w:rFonts w:ascii="Arial" w:hAnsi="Arial" w:cs="Arial"/>
          <w:color w:val="000000" w:themeColor="text1"/>
          <w:sz w:val="20"/>
          <w:szCs w:val="20"/>
        </w:rPr>
        <w:t>«</w:t>
      </w:r>
    </w:p>
    <w:p w14:paraId="321702F5" w14:textId="77777777" w:rsidR="00642716" w:rsidRDefault="00642716">
      <w:pPr>
        <w:rPr>
          <w:rFonts w:ascii="Arial" w:hAnsi="Arial" w:cs="Arial"/>
          <w:sz w:val="20"/>
          <w:szCs w:val="20"/>
        </w:rPr>
      </w:pPr>
    </w:p>
    <w:p w14:paraId="0CE794B4" w14:textId="77777777" w:rsidR="00BF651A" w:rsidRDefault="00BF651A">
      <w:pPr>
        <w:rPr>
          <w:rFonts w:ascii="Arial" w:hAnsi="Arial" w:cs="Arial"/>
          <w:sz w:val="20"/>
          <w:szCs w:val="20"/>
        </w:rPr>
      </w:pPr>
    </w:p>
    <w:p w14:paraId="1DAD9367" w14:textId="5F3855A3" w:rsidR="00C50802" w:rsidRPr="00C50802" w:rsidRDefault="00343EB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="00C50802">
        <w:rPr>
          <w:rFonts w:ascii="Arial" w:hAnsi="Arial" w:cs="Arial"/>
          <w:sz w:val="20"/>
          <w:szCs w:val="20"/>
        </w:rPr>
        <w:t>onudnik</w:t>
      </w:r>
      <w:r>
        <w:rPr>
          <w:rFonts w:ascii="Arial" w:hAnsi="Arial" w:cs="Arial"/>
          <w:sz w:val="20"/>
          <w:szCs w:val="20"/>
        </w:rPr>
        <w:t>a</w:t>
      </w:r>
      <w:r w:rsidR="00C50802">
        <w:rPr>
          <w:rFonts w:ascii="Arial" w:hAnsi="Arial" w:cs="Arial"/>
          <w:sz w:val="20"/>
          <w:szCs w:val="20"/>
        </w:rPr>
        <w:t xml:space="preserve">: </w:t>
      </w:r>
      <w:r w:rsidR="00C50802" w:rsidRPr="0096338C">
        <w:rPr>
          <w:rFonts w:eastAsia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50802" w:rsidRPr="0096338C">
        <w:rPr>
          <w:rFonts w:eastAsia="Calibri"/>
        </w:rPr>
        <w:instrText xml:space="preserve"> FORMTEXT </w:instrText>
      </w:r>
      <w:r w:rsidR="00C50802" w:rsidRPr="0096338C">
        <w:rPr>
          <w:rFonts w:eastAsia="Calibri"/>
        </w:rPr>
      </w:r>
      <w:r w:rsidR="00C50802" w:rsidRPr="0096338C">
        <w:rPr>
          <w:rFonts w:eastAsia="Calibri"/>
        </w:rPr>
        <w:fldChar w:fldCharType="separate"/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fldChar w:fldCharType="end"/>
      </w:r>
    </w:p>
    <w:p w14:paraId="7019A157" w14:textId="77777777" w:rsidR="004644ED" w:rsidRDefault="004644ED">
      <w:pPr>
        <w:rPr>
          <w:rFonts w:ascii="Arial" w:hAnsi="Arial" w:cs="Arial"/>
          <w:sz w:val="20"/>
          <w:szCs w:val="20"/>
        </w:rPr>
      </w:pPr>
    </w:p>
    <w:p w14:paraId="4FFBC6EE" w14:textId="77777777" w:rsidR="00194D90" w:rsidRDefault="00194D90" w:rsidP="00194D90">
      <w:pPr>
        <w:rPr>
          <w:rFonts w:ascii="Arial" w:hAnsi="Arial" w:cs="Arial"/>
          <w:sz w:val="20"/>
          <w:szCs w:val="20"/>
        </w:rPr>
      </w:pPr>
    </w:p>
    <w:p w14:paraId="4D52774A" w14:textId="7EAAB044" w:rsidR="00CC126B" w:rsidRDefault="00CC126B" w:rsidP="00CC126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CC126B" w14:paraId="3E19DD5E" w14:textId="77777777" w:rsidTr="00CC126B">
        <w:trPr>
          <w:trHeight w:val="1234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B71F95" w14:textId="77777777" w:rsidR="00CC126B" w:rsidRDefault="00CC126B" w:rsidP="00343EB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F437ED4" w14:textId="720FDBB4" w:rsidR="00CC126B" w:rsidRDefault="00BF651A" w:rsidP="0085685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F651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Izdelava projektne dokumentacije za objekt Rejčeva 7, Nova Gorica</w:t>
            </w:r>
            <w:r w:rsidR="0085685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(zajema </w:t>
            </w:r>
            <w:r w:rsidR="00856852" w:rsidRPr="0085685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DPP projekt</w:t>
            </w:r>
            <w:r w:rsidR="0085685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856852" w:rsidRPr="0085685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DGD projekt</w:t>
            </w:r>
            <w:r w:rsidR="0085685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856852" w:rsidRPr="0085685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PZI projekt</w:t>
            </w:r>
            <w:r w:rsidR="0085685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856852" w:rsidRPr="0085685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PID in projektantski nadzor</w:t>
            </w:r>
            <w:r w:rsidR="0085685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6573D7" w14:textId="77777777" w:rsidR="00CC126B" w:rsidRDefault="00CC126B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924947" w14:paraId="397BF175" w14:textId="77777777" w:rsidTr="00CC126B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A358" w14:textId="5EEF6138" w:rsidR="00924947" w:rsidRPr="00343EB5" w:rsidRDefault="00924947" w:rsidP="00343EB5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1EDD" w14:textId="4909798C" w:rsidR="00924947" w:rsidRDefault="0092494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0157D68" w14:textId="77777777" w:rsidR="00217EAF" w:rsidRPr="00C50802" w:rsidRDefault="00217EAF" w:rsidP="00343EB5">
      <w:pPr>
        <w:rPr>
          <w:rFonts w:ascii="Arial" w:hAnsi="Arial" w:cs="Arial"/>
          <w:sz w:val="20"/>
          <w:szCs w:val="20"/>
        </w:rPr>
      </w:pPr>
    </w:p>
    <w:sectPr w:rsidR="00217EAF" w:rsidRPr="00C50802" w:rsidSect="00C50802">
      <w:headerReference w:type="default" r:id="rId7"/>
      <w:footerReference w:type="default" r:id="rId8"/>
      <w:pgSz w:w="16838" w:h="11906" w:orient="landscape"/>
      <w:pgMar w:top="1417" w:right="241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5EEB6" w14:textId="77777777" w:rsidR="00B61F31" w:rsidRDefault="00B61F31" w:rsidP="00E30F67">
      <w:r>
        <w:separator/>
      </w:r>
    </w:p>
  </w:endnote>
  <w:endnote w:type="continuationSeparator" w:id="0">
    <w:p w14:paraId="6AA538BB" w14:textId="77777777" w:rsidR="00B61F31" w:rsidRDefault="00B61F31" w:rsidP="00E3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Klee One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9E95" w14:textId="2CA996C6" w:rsidR="0046692B" w:rsidRPr="0046692B" w:rsidRDefault="0046692B" w:rsidP="0046692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A0F4C" w14:textId="77777777" w:rsidR="00B61F31" w:rsidRDefault="00B61F31" w:rsidP="00E30F67">
      <w:r>
        <w:separator/>
      </w:r>
    </w:p>
  </w:footnote>
  <w:footnote w:type="continuationSeparator" w:id="0">
    <w:p w14:paraId="7B76B0B7" w14:textId="77777777" w:rsidR="00B61F31" w:rsidRDefault="00B61F31" w:rsidP="00E3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4ED47" w14:textId="45D59FAB" w:rsidR="005B69A9" w:rsidRPr="00343EB5" w:rsidRDefault="005B69A9" w:rsidP="00343EB5">
    <w:pPr>
      <w:pStyle w:val="Glava"/>
      <w:tabs>
        <w:tab w:val="left" w:pos="5112"/>
      </w:tabs>
      <w:spacing w:line="240" w:lineRule="exact"/>
      <w:rPr>
        <w:rFonts w:cs="Arial"/>
        <w:sz w:val="16"/>
      </w:rPr>
    </w:pPr>
  </w:p>
  <w:p w14:paraId="3CA8B471" w14:textId="77777777" w:rsidR="005B69A9" w:rsidRPr="00425B07" w:rsidRDefault="005B69A9" w:rsidP="005B69A9">
    <w:pPr>
      <w:pStyle w:val="Glava"/>
      <w:pBdr>
        <w:bottom w:val="single" w:sz="6" w:space="1" w:color="auto"/>
      </w:pBdr>
      <w:rPr>
        <w:noProof/>
        <w:sz w:val="20"/>
        <w:szCs w:val="20"/>
        <w:lang w:eastAsia="sl-SI"/>
      </w:rPr>
    </w:pPr>
    <w:r w:rsidRPr="00425B07">
      <w:rPr>
        <w:rFonts w:ascii="Arial" w:hAnsi="Arial" w:cs="Arial"/>
        <w:sz w:val="16"/>
        <w:szCs w:val="16"/>
      </w:rPr>
      <w:t>Obrazec »Predračun«</w:t>
    </w:r>
    <w:r w:rsidRPr="00425B07">
      <w:rPr>
        <w:noProof/>
        <w:sz w:val="20"/>
        <w:szCs w:val="20"/>
        <w:lang w:eastAsia="sl-SI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EAF"/>
    <w:rsid w:val="0000151E"/>
    <w:rsid w:val="00032DDF"/>
    <w:rsid w:val="000545A0"/>
    <w:rsid w:val="00064E14"/>
    <w:rsid w:val="000E2227"/>
    <w:rsid w:val="000E3723"/>
    <w:rsid w:val="000E3827"/>
    <w:rsid w:val="0012022F"/>
    <w:rsid w:val="00192286"/>
    <w:rsid w:val="00194D90"/>
    <w:rsid w:val="0019752F"/>
    <w:rsid w:val="001C295A"/>
    <w:rsid w:val="00217EAF"/>
    <w:rsid w:val="00223267"/>
    <w:rsid w:val="00235792"/>
    <w:rsid w:val="002776E7"/>
    <w:rsid w:val="003311F0"/>
    <w:rsid w:val="00343EB5"/>
    <w:rsid w:val="0038179C"/>
    <w:rsid w:val="003903CE"/>
    <w:rsid w:val="003D6335"/>
    <w:rsid w:val="004644ED"/>
    <w:rsid w:val="0046692B"/>
    <w:rsid w:val="004D697E"/>
    <w:rsid w:val="004F4593"/>
    <w:rsid w:val="005057C5"/>
    <w:rsid w:val="00595FD6"/>
    <w:rsid w:val="005B69A9"/>
    <w:rsid w:val="005F70AC"/>
    <w:rsid w:val="00642716"/>
    <w:rsid w:val="00655132"/>
    <w:rsid w:val="00690652"/>
    <w:rsid w:val="00796664"/>
    <w:rsid w:val="007D4CB7"/>
    <w:rsid w:val="00856852"/>
    <w:rsid w:val="00895E8F"/>
    <w:rsid w:val="008A3636"/>
    <w:rsid w:val="008B2F48"/>
    <w:rsid w:val="008B4EE7"/>
    <w:rsid w:val="008D3958"/>
    <w:rsid w:val="00924947"/>
    <w:rsid w:val="00972DD8"/>
    <w:rsid w:val="00990C6A"/>
    <w:rsid w:val="009D28F1"/>
    <w:rsid w:val="00A15CCD"/>
    <w:rsid w:val="00A83239"/>
    <w:rsid w:val="00A92E31"/>
    <w:rsid w:val="00AE4A68"/>
    <w:rsid w:val="00B12B48"/>
    <w:rsid w:val="00B1768D"/>
    <w:rsid w:val="00B61F31"/>
    <w:rsid w:val="00BB46BF"/>
    <w:rsid w:val="00BF651A"/>
    <w:rsid w:val="00C217B0"/>
    <w:rsid w:val="00C50802"/>
    <w:rsid w:val="00C940DD"/>
    <w:rsid w:val="00CB4DFD"/>
    <w:rsid w:val="00CB5CA3"/>
    <w:rsid w:val="00CC126B"/>
    <w:rsid w:val="00CE7CE9"/>
    <w:rsid w:val="00D22239"/>
    <w:rsid w:val="00D53B9F"/>
    <w:rsid w:val="00D55A33"/>
    <w:rsid w:val="00D71931"/>
    <w:rsid w:val="00E0358A"/>
    <w:rsid w:val="00E13A14"/>
    <w:rsid w:val="00E30F67"/>
    <w:rsid w:val="00E37ACC"/>
    <w:rsid w:val="00E72C57"/>
    <w:rsid w:val="00E8349D"/>
    <w:rsid w:val="00ED5D06"/>
    <w:rsid w:val="00EF365A"/>
    <w:rsid w:val="00FE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E7918"/>
  <w15:chartTrackingRefBased/>
  <w15:docId w15:val="{92EBCC7A-D617-4C57-A5F6-4E0D37DE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1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E30F6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E30F67"/>
  </w:style>
  <w:style w:type="paragraph" w:styleId="Noga">
    <w:name w:val="footer"/>
    <w:basedOn w:val="Navaden"/>
    <w:link w:val="NogaZnak"/>
    <w:uiPriority w:val="99"/>
    <w:unhideWhenUsed/>
    <w:rsid w:val="00E30F6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30F67"/>
  </w:style>
  <w:style w:type="character" w:styleId="Hiperpovezava">
    <w:name w:val="Hyperlink"/>
    <w:basedOn w:val="Privzetapisavaodstavka"/>
    <w:unhideWhenUsed/>
    <w:rsid w:val="00E30F67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235792"/>
    <w:pPr>
      <w:jc w:val="left"/>
    </w:pPr>
  </w:style>
  <w:style w:type="character" w:styleId="Pripombasklic">
    <w:name w:val="annotation reference"/>
    <w:basedOn w:val="Privzetapisavaodstavka"/>
    <w:uiPriority w:val="99"/>
    <w:semiHidden/>
    <w:unhideWhenUsed/>
    <w:rsid w:val="000015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0151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0151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0151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0151E"/>
    <w:rPr>
      <w:b/>
      <w:bCs/>
      <w:sz w:val="20"/>
      <w:szCs w:val="20"/>
    </w:rPr>
  </w:style>
  <w:style w:type="character" w:customStyle="1" w:styleId="cf01">
    <w:name w:val="cf01"/>
    <w:basedOn w:val="Privzetapisavaodstavka"/>
    <w:rsid w:val="00895E8F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Privzetapisavaodstavka"/>
    <w:rsid w:val="000E372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CC12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2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15CBA6-5AF9-4031-BB97-CFB7398B9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Vejnović</dc:creator>
  <cp:keywords/>
  <dc:description/>
  <cp:lastModifiedBy>Elvira Vilić</cp:lastModifiedBy>
  <cp:revision>13</cp:revision>
  <dcterms:created xsi:type="dcterms:W3CDTF">2025-10-03T10:48:00Z</dcterms:created>
  <dcterms:modified xsi:type="dcterms:W3CDTF">2025-12-02T11:08:00Z</dcterms:modified>
</cp:coreProperties>
</file>